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35A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人文社会科学学院</w:t>
      </w:r>
    </w:p>
    <w:p w14:paraId="0854DE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2026年秋季学期副食品补贴名单公示</w:t>
      </w:r>
    </w:p>
    <w:p w14:paraId="42931B8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EFD154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根据秋季副食品补贴发放规定，我院符合条件的学生（本科生）共1574人，现将补贴人员名单进行公示，公示期为2026年10月12日—16日（五天），如有异议，请在公示期内向学院学生资助工作小组反映。联系邮箱：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"mailto:rhdrwshkx@126.com%E3%80%82" </w:instrTex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>rhdrwshkx@126.com。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  <w:bookmarkStart w:id="0" w:name="_GoBack"/>
      <w:bookmarkEnd w:id="0"/>
    </w:p>
    <w:p w14:paraId="7B28E2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both"/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76B24F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right"/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人文社会学学院</w:t>
      </w:r>
    </w:p>
    <w:p w14:paraId="4ABCC3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right"/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2026年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</w:t>
      </w:r>
    </w:p>
    <w:p w14:paraId="20D31508">
      <w:pPr>
        <w:rPr>
          <w:rFonts w:hint="default" w:ascii="Times New Roman" w:hAnsi="Times New Roman" w:eastAsia="方正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BD8BE61-8C73-4C8B-A7FD-11BD1363818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CF2B611-6B01-4418-9CC3-4030796988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E6211C"/>
    <w:rsid w:val="4BD9235C"/>
    <w:rsid w:val="502412CE"/>
    <w:rsid w:val="7D3C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164</Characters>
  <Lines>0</Lines>
  <Paragraphs>0</Paragraphs>
  <TotalTime>2</TotalTime>
  <ScaleCrop>false</ScaleCrop>
  <LinksUpToDate>false</LinksUpToDate>
  <CharactersWithSpaces>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2026-10-15T00:31:00Z</dcterms:created>
  <dc:creator>HMZ</dc:creator>
  <cp:lastModifiedBy>荷西</cp:lastModifiedBy>
  <dcterms:modified xsi:type="dcterms:W3CDTF">2026-10-15T02:51:22Z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eyJoZGlkIjoiY2Y1NmU0OTU1YmU0YTM2MmE1MjM0M2U3NGU1MjBhNjQiLCJ1c2VySWQiOiIyNjk5NTc5ODAifQ==</vt:lpwstr>
  </property>
  <property fmtid="{D5CDD505-2E9C-101B-9397-08002B2CF9AE}" pid="4" name="ICV">
    <vt:lpwstr>1DF6AC3EBE784A05BEF7A99FC9BC0E1B_12</vt:lpwstr>
  </property>
</Properties>
</file>